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E3" w:rsidRPr="00D8345D" w:rsidRDefault="009720E3" w:rsidP="009720E3">
      <w:pPr>
        <w:pStyle w:val="Absender"/>
        <w:tabs>
          <w:tab w:val="left" w:pos="6975"/>
        </w:tabs>
        <w:jc w:val="left"/>
        <w:rPr>
          <w:rFonts w:cs="Arial"/>
          <w:sz w:val="12"/>
          <w:szCs w:val="12"/>
        </w:rPr>
      </w:pPr>
      <w:r w:rsidRPr="00C85A8F">
        <w:rPr>
          <w:rFonts w:cs="Arial"/>
          <w:noProof/>
          <w:sz w:val="12"/>
          <w:szCs w:val="12"/>
          <w:lang w:bidi="ar-SA"/>
        </w:rPr>
        <mc:AlternateContent>
          <mc:Choice Requires="wps">
            <w:drawing>
              <wp:anchor distT="45720" distB="45720" distL="114300" distR="114300" simplePos="0" relativeHeight="251661312" behindDoc="0" locked="0" layoutInCell="1" allowOverlap="1" wp14:anchorId="24790996" wp14:editId="52718F5E">
                <wp:simplePos x="0" y="0"/>
                <wp:positionH relativeFrom="margin">
                  <wp:posOffset>3714750</wp:posOffset>
                </wp:positionH>
                <wp:positionV relativeFrom="paragraph">
                  <wp:posOffset>-221615</wp:posOffset>
                </wp:positionV>
                <wp:extent cx="2981325" cy="371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720E3" w:rsidRPr="00737BFD" w:rsidRDefault="009720E3" w:rsidP="009720E3">
                            <w:pPr>
                              <w:rPr>
                                <w:color w:val="4F81BD" w:themeColor="accent1"/>
                              </w:rPr>
                            </w:pPr>
                            <w:r w:rsidRPr="00737BFD">
                              <w:rPr>
                                <w:color w:val="4F81BD" w:themeColor="accent1"/>
                              </w:rPr>
                              <w:t>Am Tummelplatz 8, 76287 Rheinstetten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90996" id="_x0000_t202" coordsize="21600,21600" o:spt="202" path="m,l,21600r21600,l21600,xe">
                <v:stroke joinstyle="miter"/>
                <v:path gradientshapeok="t" o:connecttype="rect"/>
              </v:shapetype>
              <v:shape id="Textfeld 2" o:spid="_x0000_s1026" type="#_x0000_t202" style="position:absolute;margin-left:292.5pt;margin-top:-17.45pt;width:234.75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JuIgIAAB0EAAAOAAAAZHJzL2Uyb0RvYy54bWysU9tu2zAMfR+wfxD0vjh2kyUx4hRdugwD&#10;ugvQ7gNkSY6FSaInKbGzrx8lp2m2vQ3zg0Ca5NHhIbW+HYwmR+m8AlvRfDKlRFoOQtl9Rb897d4s&#10;KfGBWcE0WFnRk/T0dvP61brvSllAC1pIRxDE+rLvKtqG0JVZ5nkrDfMT6KTFYAPOsICu22fCsR7R&#10;jc6K6fRt1oMTnQMuvce/92OQbhJ+00gevjSNl4HoiiK3kE6Xzjqe2WbNyr1jXav4mQb7BxaGKYuX&#10;XqDuWWDk4NRfUEZxBx6aMOFgMmgaxWXqAbvJp39089iyTqZeUBzfXWTy/w+Wfz5+dUSJihb5ghLL&#10;DA7pSQ6hkVqQIurTd77EtMcOE8PwDgacc+rVdw/Av3tiYdsyu5d3zkHfSiaQXx4rs6vSEcdHkLr/&#10;BAKvYYcACWhonInioRwE0XFOp8tskArh+LNYLfObYk4Jx9jNIp8t5ukKVj5Xd86HDxIMiUZFHc4+&#10;obPjgw+RDSufU+JlHrQSO6V1cty+3mpHjgz3ZJe+M/pvadqSvqKrOfKIVRZifVohowLusVamostp&#10;/GI5K6Ma761IdmBKjzYy0fYsT1Rk1CYM9YCJUbMaxAmFcjDuK74vNFpwPynpcVcr6n8cmJOU6I8W&#10;xV7ls1lc7uTM5osCHXcdqa8jzHKEqmigZDS3IT2IsaM7HEqjkl4vTM5ccQeTjOf3Epf82k9ZL696&#10;8wsAAP//AwBQSwMEFAAGAAgAAAAhAEKAtzDgAAAACwEAAA8AAABkcnMvZG93bnJldi54bWxMj8Fu&#10;wjAQRO+V+g/WIvVSgVOIA6RxUFupVa9QPmCTLElEvI5iQ8Lf15za42hGM2+y3WQ6caXBtZY1vCwi&#10;EMSlrVquNRx/PucbEM4jV9hZJg03crDLHx8yTCs78p6uB1+LUMIuRQ2N930qpSsbMugWticO3skO&#10;Bn2QQy2rAcdQbjq5jKJEGmw5LDTY00dD5flwMRpO3+Oz2o7Flz+u93Hyju26sDetn2bT2ysIT5P/&#10;C8MdP6BDHpgKe+HKiU6D2qjwxWuYr+ItiHsiUrECUWhYrhKQeSb/f8h/AQAA//8DAFBLAQItABQA&#10;BgAIAAAAIQC2gziS/gAAAOEBAAATAAAAAAAAAAAAAAAAAAAAAABbQ29udGVudF9UeXBlc10ueG1s&#10;UEsBAi0AFAAGAAgAAAAhADj9If/WAAAAlAEAAAsAAAAAAAAAAAAAAAAALwEAAF9yZWxzLy5yZWxz&#10;UEsBAi0AFAAGAAgAAAAhAKrBYm4iAgAAHQQAAA4AAAAAAAAAAAAAAAAALgIAAGRycy9lMm9Eb2Mu&#10;eG1sUEsBAi0AFAAGAAgAAAAhAEKAtzDgAAAACwEAAA8AAAAAAAAAAAAAAAAAfAQAAGRycy9kb3du&#10;cmV2LnhtbFBLBQYAAAAABAAEAPMAAACJBQAAAAA=&#10;" stroked="f">
                <v:textbox>
                  <w:txbxContent>
                    <w:p w:rsidR="009720E3" w:rsidRPr="00737BFD" w:rsidRDefault="009720E3" w:rsidP="009720E3">
                      <w:pPr>
                        <w:rPr>
                          <w:color w:val="4F81BD" w:themeColor="accent1"/>
                        </w:rPr>
                      </w:pPr>
                      <w:r w:rsidRPr="00737BFD">
                        <w:rPr>
                          <w:color w:val="4F81BD" w:themeColor="accent1"/>
                        </w:rPr>
                        <w:t>Am Tummelplatz 8, 76287 Rheinstetten</w:t>
                      </w:r>
                    </w:p>
                  </w:txbxContent>
                </v:textbox>
                <w10:wrap type="square" anchorx="margin"/>
              </v:shape>
            </w:pict>
          </mc:Fallback>
        </mc:AlternateContent>
      </w:r>
      <w:r>
        <w:rPr>
          <w:rFonts w:cs="Arial"/>
          <w:noProof/>
          <w:sz w:val="12"/>
          <w:szCs w:val="12"/>
          <w:lang w:bidi="ar-SA"/>
        </w:rPr>
        <w:drawing>
          <wp:anchor distT="0" distB="0" distL="114300" distR="114300" simplePos="0" relativeHeight="251660288" behindDoc="0" locked="0" layoutInCell="1" allowOverlap="1" wp14:anchorId="6995EBC0" wp14:editId="37822674">
            <wp:simplePos x="0" y="0"/>
            <wp:positionH relativeFrom="column">
              <wp:posOffset>1066800</wp:posOffset>
            </wp:positionH>
            <wp:positionV relativeFrom="paragraph">
              <wp:posOffset>-78740</wp:posOffset>
            </wp:positionV>
            <wp:extent cx="3038475" cy="352425"/>
            <wp:effectExtent l="0" t="0" r="0" b="0"/>
            <wp:wrapThrough wrapText="bothSides">
              <wp:wrapPolygon edited="0">
                <wp:start x="2844" y="1168"/>
                <wp:lineTo x="542" y="3503"/>
                <wp:lineTo x="406" y="14011"/>
                <wp:lineTo x="1219" y="16346"/>
                <wp:lineTo x="8938" y="16346"/>
                <wp:lineTo x="15980" y="14011"/>
                <wp:lineTo x="15980" y="5838"/>
                <wp:lineTo x="9073" y="1168"/>
                <wp:lineTo x="2844" y="1168"/>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524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2"/>
          <w:szCs w:val="12"/>
          <w:lang w:bidi="ar-SA"/>
        </w:rPr>
        <w:drawing>
          <wp:anchor distT="0" distB="0" distL="114300" distR="114300" simplePos="0" relativeHeight="251659264" behindDoc="0" locked="0" layoutInCell="1" allowOverlap="1" wp14:anchorId="1709F3BB" wp14:editId="73D7FA43">
            <wp:simplePos x="0" y="0"/>
            <wp:positionH relativeFrom="column">
              <wp:posOffset>104775</wp:posOffset>
            </wp:positionH>
            <wp:positionV relativeFrom="paragraph">
              <wp:posOffset>-221615</wp:posOffset>
            </wp:positionV>
            <wp:extent cx="895350" cy="427715"/>
            <wp:effectExtent l="0" t="0" r="0" b="0"/>
            <wp:wrapThrough wrapText="bothSides">
              <wp:wrapPolygon edited="0">
                <wp:start x="1379" y="0"/>
                <wp:lineTo x="0" y="11554"/>
                <wp:lineTo x="0" y="15406"/>
                <wp:lineTo x="2757" y="20220"/>
                <wp:lineTo x="3217" y="20220"/>
                <wp:lineTo x="20681" y="20220"/>
                <wp:lineTo x="20681" y="19257"/>
                <wp:lineTo x="19762" y="16368"/>
                <wp:lineTo x="18383" y="15406"/>
                <wp:lineTo x="21140" y="11554"/>
                <wp:lineTo x="21140" y="7703"/>
                <wp:lineTo x="16085" y="0"/>
                <wp:lineTo x="1379"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2771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2"/>
          <w:szCs w:val="12"/>
          <w:lang w:bidi="ar-SA"/>
        </w:rPr>
        <w:drawing>
          <wp:inline distT="0" distB="0" distL="0" distR="0" wp14:anchorId="3FA8D86C" wp14:editId="4B837948">
            <wp:extent cx="6571615" cy="66675"/>
            <wp:effectExtent l="0" t="0" r="635"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1615" cy="66675"/>
                    </a:xfrm>
                    <a:prstGeom prst="rect">
                      <a:avLst/>
                    </a:prstGeom>
                    <a:noFill/>
                  </pic:spPr>
                </pic:pic>
              </a:graphicData>
            </a:graphic>
          </wp:inline>
        </w:drawing>
      </w:r>
      <w:r>
        <w:rPr>
          <w:rFonts w:cs="Arial"/>
          <w:sz w:val="12"/>
          <w:szCs w:val="12"/>
        </w:rPr>
        <w:br/>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Ihr Kind soll an unserer Schule aufgenommen werden.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9 Infektionsschutzgesetz (IfSG) </w:t>
      </w:r>
      <w:r w:rsidR="000506D5">
        <w:rPr>
          <w:rFonts w:eastAsia="Times New Roman" w:cs="Times New Roman"/>
          <w:szCs w:val="20"/>
          <w:lang w:eastAsia="de-DE"/>
        </w:rPr>
        <w:t>haben Schülerinnen und Schüler</w:t>
      </w:r>
      <w:r w:rsidRPr="0068671B">
        <w:rPr>
          <w:rFonts w:eastAsia="Times New Roman" w:cs="Times New Roman"/>
          <w:szCs w:val="20"/>
          <w:lang w:eastAsia="de-DE"/>
        </w:rPr>
        <w:t xml:space="preserve"> </w:t>
      </w:r>
      <w:r w:rsidR="000506D5" w:rsidRPr="000506D5">
        <w:rPr>
          <w:rFonts w:eastAsia="Times New Roman" w:cs="Times New Roman"/>
          <w:szCs w:val="20"/>
          <w:lang w:eastAsia="de-DE"/>
        </w:rPr>
        <w:t xml:space="preserve">ab dem 1. März 2020 </w:t>
      </w:r>
      <w:r w:rsidRPr="0068671B">
        <w:rPr>
          <w:rFonts w:eastAsia="Times New Roman" w:cs="Times New Roman"/>
          <w:b/>
          <w:szCs w:val="20"/>
          <w:lang w:eastAsia="de-DE"/>
        </w:rPr>
        <w:t xml:space="preserve">vor </w:t>
      </w:r>
      <w:r w:rsidRPr="0068671B">
        <w:rPr>
          <w:rFonts w:eastAsia="Times New Roman" w:cs="Times New Roman"/>
          <w:szCs w:val="20"/>
          <w:lang w:eastAsia="de-DE"/>
        </w:rPr>
        <w:t>der Teilnahme am Unterricht einen Nachweis darüber vorzulegen, dass sie ausreichend gegen Masern geimpft oder gegen Masern immun 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Impfausweis</w:t>
      </w:r>
      <w:r w:rsidRPr="0068671B">
        <w:rPr>
          <w:rFonts w:eastAsia="Times New Roman" w:cs="Times New Roman"/>
          <w:szCs w:val="20"/>
          <w:lang w:eastAsia="de-DE"/>
        </w:rPr>
        <w:t xml:space="preserve"> („Impfpass“)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b/>
          <w:szCs w:val="20"/>
          <w:lang w:eastAsia="de-DE"/>
        </w:rPr>
        <w:t>ein ausreichender 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 xml:space="preserve">Immunität </w:t>
      </w:r>
      <w:r w:rsidRPr="0068671B">
        <w:rPr>
          <w:rFonts w:eastAsia="Times New Roman" w:cs="Times New Roman"/>
          <w:szCs w:val="20"/>
          <w:lang w:eastAsia="de-DE"/>
        </w:rPr>
        <w:t xml:space="preserve">gegen Masern vorliegt oder </w:t>
      </w:r>
      <w:r w:rsidRPr="0068671B">
        <w:rPr>
          <w:rFonts w:eastAsia="Times New Roman" w:cs="Times New Roman"/>
          <w:szCs w:val="20"/>
          <w:lang w:eastAsia="de-DE"/>
        </w:rPr>
        <w:br/>
      </w: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szCs w:val="20"/>
          <w:lang w:eastAsia="de-DE"/>
        </w:rPr>
        <w:t>(</w:t>
      </w:r>
      <w:r w:rsidRPr="0068671B">
        <w:rPr>
          <w:rFonts w:eastAsia="Times New Roman" w:cs="Times New Roman"/>
          <w:b/>
          <w:szCs w:val="20"/>
          <w:lang w:eastAsia="de-DE"/>
        </w:rPr>
        <w:t xml:space="preserve">Kontraindikation) </w:t>
      </w:r>
      <w:r w:rsidRPr="0068671B">
        <w:rPr>
          <w:rFonts w:eastAsia="Times New Roman" w:cs="Times New Roman"/>
          <w:szCs w:val="20"/>
          <w:lang w:eastAsia="de-DE"/>
        </w:rPr>
        <w:t>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w:t>
      </w:r>
    </w:p>
    <w:p w:rsidR="0068671B" w:rsidRPr="0068671B" w:rsidRDefault="0068671B" w:rsidP="0068671B">
      <w:pPr>
        <w:spacing w:line="360" w:lineRule="atLeast"/>
        <w:ind w:left="1005"/>
        <w:contextualSpacing/>
        <w:rPr>
          <w:rFonts w:eastAsia="Times New Roman" w:cs="Times New Roman"/>
          <w:szCs w:val="20"/>
          <w:lang w:eastAsia="de-DE"/>
        </w:rPr>
      </w:pPr>
      <w:r w:rsidRPr="0068671B">
        <w:rPr>
          <w:rFonts w:eastAsia="Times New Roman" w:cs="Times New Roman"/>
          <w:szCs w:val="20"/>
          <w:lang w:eastAsia="de-DE"/>
        </w:rPr>
        <w:t xml:space="preserve">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68671B">
        <w:rPr>
          <w:rFonts w:eastAsia="Times New Roman" w:cs="Times New Roman"/>
          <w:szCs w:val="20"/>
          <w:lang w:eastAsia="de-DE"/>
        </w:rPr>
        <w:t>durchlittene</w:t>
      </w:r>
      <w:proofErr w:type="spellEnd"/>
      <w:r w:rsidRPr="0068671B">
        <w:rPr>
          <w:rFonts w:eastAsia="Times New Roman" w:cs="Times New Roman"/>
          <w:szCs w:val="20"/>
          <w:lang w:eastAsia="de-DE"/>
        </w:rPr>
        <w:t xml:space="preserve"> Masernerkrankung oder den entsprechenden Immunstatus bestätigen. Sofern aus medizinischen Gründen eine Masernschutzimpfung bei Ihrem Kind nicht möglich ist (Kontraindikation), kann </w:t>
      </w:r>
      <w:r w:rsidRPr="0068671B">
        <w:rPr>
          <w:rFonts w:eastAsia="Times New Roman" w:cs="Times New Roman"/>
          <w:szCs w:val="20"/>
          <w:lang w:eastAsia="de-DE"/>
        </w:rPr>
        <w:lastRenderedPageBreak/>
        <w:t xml:space="preserve">sie/er auch hierüber ein ärztliches Zeugnis ausstellen mit Angabe des Zeitraums, für den die Kontraindikation gilt.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zum </w:t>
      </w:r>
      <w:r w:rsidRPr="0068671B">
        <w:rPr>
          <w:rFonts w:eastAsia="Times New Roman" w:cs="Times New Roman"/>
          <w:b/>
          <w:sz w:val="22"/>
          <w:szCs w:val="20"/>
          <w:lang w:eastAsia="de-DE"/>
        </w:rPr>
        <w:t>[</w:t>
      </w:r>
      <w:r w:rsidRPr="0068671B">
        <w:rPr>
          <w:rFonts w:eastAsia="Times New Roman" w:cs="Times New Roman"/>
          <w:b/>
          <w:i/>
          <w:sz w:val="22"/>
          <w:szCs w:val="20"/>
          <w:lang w:eastAsia="de-DE"/>
        </w:rPr>
        <w:t>Tag vor Unterrichtsbeginn</w:t>
      </w:r>
      <w:r w:rsidRPr="0068671B">
        <w:rPr>
          <w:rFonts w:eastAsia="Times New Roman" w:cs="Times New Roman"/>
          <w:b/>
          <w:sz w:val="22"/>
          <w:szCs w:val="20"/>
          <w:lang w:eastAsia="de-DE"/>
        </w:rPr>
        <w:t>]</w:t>
      </w:r>
      <w:r w:rsidRPr="0068671B">
        <w:rPr>
          <w:rFonts w:eastAsia="Times New Roman" w:cs="Times New Roman"/>
          <w:b/>
          <w:szCs w:val="20"/>
          <w:lang w:eastAsia="de-DE"/>
        </w:rPr>
        <w:t xml:space="preserve"> </w:t>
      </w:r>
      <w:r w:rsidRPr="0068671B">
        <w:rPr>
          <w:rFonts w:eastAsia="Times New Roman" w:cs="Times New Roman"/>
          <w:szCs w:val="20"/>
          <w:lang w:eastAsia="de-DE"/>
        </w:rPr>
        <w:t xml:space="preserve">einen der oben genannten Nachweise zukommen zu lassen. Der Nachweis wird Ihnen nach </w:t>
      </w:r>
      <w:r w:rsidRPr="0068671B">
        <w:rPr>
          <w:rFonts w:eastAsia="Times New Roman" w:cs="Times New Roman"/>
          <w:szCs w:val="20"/>
          <w:u w:val="single"/>
          <w:lang w:eastAsia="de-DE"/>
        </w:rPr>
        <w:t>erfolgreicher Prüfung wieder ausgehändigt.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Sofern ein entsprechender Nachweis nicht erfolgt, bin ich gesetzlich verpflichtet, unverzüglich das </w:t>
      </w:r>
      <w:r w:rsidRPr="009720E3">
        <w:rPr>
          <w:rFonts w:eastAsia="Times New Roman" w:cs="Times New Roman"/>
          <w:b/>
          <w:szCs w:val="20"/>
          <w:lang w:eastAsia="de-DE"/>
        </w:rPr>
        <w:t>Gesundheitsamt</w:t>
      </w:r>
      <w:r w:rsidR="009720E3" w:rsidRPr="009720E3">
        <w:rPr>
          <w:rFonts w:eastAsia="Times New Roman" w:cs="Times New Roman"/>
          <w:b/>
          <w:szCs w:val="20"/>
          <w:lang w:eastAsia="de-DE"/>
        </w:rPr>
        <w:t xml:space="preserve"> Karlsruhe, </w:t>
      </w:r>
      <w:proofErr w:type="spellStart"/>
      <w:r w:rsidR="009720E3" w:rsidRPr="009720E3">
        <w:rPr>
          <w:rFonts w:eastAsia="Times New Roman" w:cs="Times New Roman"/>
          <w:b/>
          <w:szCs w:val="20"/>
          <w:lang w:eastAsia="de-DE"/>
        </w:rPr>
        <w:t>Beiertheimer</w:t>
      </w:r>
      <w:proofErr w:type="spellEnd"/>
      <w:r w:rsidR="009720E3" w:rsidRPr="009720E3">
        <w:rPr>
          <w:rFonts w:eastAsia="Times New Roman" w:cs="Times New Roman"/>
          <w:b/>
          <w:szCs w:val="20"/>
          <w:lang w:eastAsia="de-DE"/>
        </w:rPr>
        <w:t xml:space="preserve"> Allee 2, 76137 Karlsruhe</w:t>
      </w:r>
      <w:r w:rsidR="009720E3">
        <w:rPr>
          <w:rFonts w:eastAsia="Times New Roman" w:cs="Times New Roman"/>
          <w:szCs w:val="20"/>
          <w:lang w:eastAsia="de-DE"/>
        </w:rPr>
        <w:t xml:space="preserve"> </w:t>
      </w:r>
      <w:r w:rsidRPr="0068671B">
        <w:rPr>
          <w:rFonts w:eastAsia="Times New Roman" w:cs="Times New Roman"/>
          <w:szCs w:val="20"/>
          <w:lang w:eastAsia="de-DE"/>
        </w:rPr>
        <w:t xml:space="preserve">darüber zu benachrichtigen und dem Gesundheitsamt personenbezogenen Angaben zu übermitteln.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Gesundheitsamt kann Sie zu einer Beratung einladen und entscheiden, ob eine Geldbuße ausgesprochen wird!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9720E3" w:rsidP="0068671B">
      <w:pPr>
        <w:spacing w:line="360" w:lineRule="exact"/>
        <w:rPr>
          <w:rFonts w:eastAsia="Times New Roman" w:cs="Times New Roman"/>
          <w:szCs w:val="20"/>
          <w:lang w:eastAsia="de-DE"/>
        </w:rPr>
      </w:pPr>
      <w:hyperlink r:id="rId10"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360" w:lineRule="exact"/>
        <w:rPr>
          <w:rFonts w:eastAsia="Times New Roman" w:cs="Times New Roman"/>
          <w:b/>
          <w:szCs w:val="20"/>
          <w:u w:val="single"/>
          <w:lang w:eastAsia="de-DE"/>
        </w:rPr>
      </w:pPr>
      <w:r w:rsidRPr="0068671B">
        <w:rPr>
          <w:rFonts w:eastAsia="Times New Roman" w:cs="Times New Roman"/>
          <w:b/>
          <w:szCs w:val="20"/>
          <w:u w:val="single"/>
          <w:lang w:eastAsia="de-DE"/>
        </w:rPr>
        <w:t xml:space="preserve">Bitte beachten Sie die folgenden datenschutzrechtlichen Hinweise: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Name und Kontaktdaten des für die Verarbeitung der personenbezogenen Daten Verantwortlichen</w:t>
      </w:r>
      <w:r w:rsidR="009720E3">
        <w:rPr>
          <w:rFonts w:eastAsia="Times New Roman" w:cs="Times New Roman"/>
          <w:szCs w:val="20"/>
          <w:lang w:eastAsia="de-DE"/>
        </w:rPr>
        <w:t xml:space="preserve">: </w:t>
      </w:r>
      <w:r w:rsidR="009720E3">
        <w:rPr>
          <w:rFonts w:eastAsia="Times New Roman" w:cs="Times New Roman"/>
          <w:b/>
          <w:szCs w:val="20"/>
          <w:lang w:eastAsia="de-DE"/>
        </w:rPr>
        <w:t xml:space="preserve">Realschule Rheinstetten, Am Tummelplatz 8, </w:t>
      </w:r>
      <w:proofErr w:type="gramStart"/>
      <w:r w:rsidR="009720E3">
        <w:rPr>
          <w:rFonts w:eastAsia="Times New Roman" w:cs="Times New Roman"/>
          <w:b/>
          <w:szCs w:val="20"/>
          <w:lang w:eastAsia="de-DE"/>
        </w:rPr>
        <w:t>76287  Rheinstetten</w:t>
      </w:r>
      <w:proofErr w:type="gramEnd"/>
      <w:r w:rsidR="009720E3">
        <w:rPr>
          <w:rFonts w:eastAsia="Times New Roman" w:cs="Times New Roman"/>
          <w:b/>
          <w:szCs w:val="20"/>
          <w:lang w:eastAsia="de-DE"/>
        </w:rPr>
        <w:t xml:space="preserv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Kontaktdaten des behördlichen Datenschutzbeauftragten: </w:t>
      </w:r>
      <w:r w:rsidR="009720E3" w:rsidRPr="009720E3">
        <w:rPr>
          <w:rFonts w:eastAsia="Times New Roman" w:cs="Times New Roman"/>
          <w:b/>
          <w:szCs w:val="20"/>
          <w:lang w:eastAsia="de-DE"/>
        </w:rPr>
        <w:t xml:space="preserve">Staatliches Schulamt Karlsruhe, Herr </w:t>
      </w:r>
      <w:proofErr w:type="spellStart"/>
      <w:r w:rsidR="009720E3" w:rsidRPr="009720E3">
        <w:rPr>
          <w:rFonts w:eastAsia="Times New Roman" w:cs="Times New Roman"/>
          <w:b/>
          <w:szCs w:val="20"/>
          <w:lang w:eastAsia="de-DE"/>
        </w:rPr>
        <w:t>Gnant</w:t>
      </w:r>
      <w:proofErr w:type="spellEnd"/>
      <w:r w:rsidR="009720E3" w:rsidRPr="009720E3">
        <w:rPr>
          <w:rFonts w:eastAsia="Times New Roman" w:cs="Times New Roman"/>
          <w:b/>
          <w:szCs w:val="20"/>
          <w:lang w:eastAsia="de-DE"/>
        </w:rPr>
        <w:t>, Ritterstr. 16-20, 76133 Karlsruhe</w:t>
      </w:r>
      <w:r w:rsidR="009720E3">
        <w:rPr>
          <w:rFonts w:eastAsia="Times New Roman" w:cs="Times New Roman"/>
          <w:szCs w:val="20"/>
          <w:lang w:eastAsia="de-DE"/>
        </w:rPr>
        <w:t xml:space="preserv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lastRenderedPageBreak/>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Mit freundlichen Grüßen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rPr>
          <w:rFonts w:eastAsia="Times New Roman" w:cs="Times New Roman"/>
          <w:szCs w:val="20"/>
          <w:lang w:eastAsia="de-DE"/>
        </w:rPr>
        <w:sectPr w:rsidR="0068671B" w:rsidRPr="0068671B" w:rsidSect="00633A5E">
          <w:headerReference w:type="even" r:id="rId11"/>
          <w:headerReference w:type="default" r:id="rId12"/>
          <w:footerReference w:type="even" r:id="rId13"/>
          <w:footerReference w:type="default" r:id="rId14"/>
          <w:headerReference w:type="first" r:id="rId15"/>
          <w:footerReference w:type="first" r:id="rId16"/>
          <w:pgSz w:w="11907" w:h="16839" w:code="9"/>
          <w:pgMar w:top="794" w:right="850" w:bottom="1417" w:left="1417" w:header="709" w:footer="850" w:gutter="0"/>
          <w:paperSrc w:first="1" w:other="1"/>
          <w:pgNumType w:start="1"/>
          <w:cols w:space="720"/>
          <w:titlePg/>
          <w:docGrid w:linePitch="326"/>
        </w:sectPr>
      </w:pPr>
      <w:r w:rsidRPr="0068671B">
        <w:rPr>
          <w:rFonts w:eastAsia="Times New Roman" w:cs="Times New Roman"/>
          <w:szCs w:val="20"/>
          <w:lang w:eastAsia="de-DE"/>
        </w:rPr>
        <w:br w:type="page"/>
      </w:r>
    </w:p>
    <w:p w:rsidR="0068671B" w:rsidRPr="0068671B" w:rsidRDefault="0068671B" w:rsidP="0068671B">
      <w:pPr>
        <w:rPr>
          <w:rFonts w:eastAsia="Times New Roman" w:cs="Times New Roman"/>
          <w:szCs w:val="20"/>
          <w:lang w:eastAsia="de-DE"/>
        </w:rPr>
      </w:pPr>
    </w:p>
    <w:p w:rsidR="009720E3" w:rsidRPr="00D8345D" w:rsidRDefault="009720E3" w:rsidP="009720E3">
      <w:pPr>
        <w:pStyle w:val="Absender"/>
        <w:tabs>
          <w:tab w:val="left" w:pos="6975"/>
        </w:tabs>
        <w:jc w:val="left"/>
        <w:rPr>
          <w:rFonts w:cs="Arial"/>
          <w:sz w:val="12"/>
          <w:szCs w:val="12"/>
        </w:rPr>
      </w:pPr>
      <w:r w:rsidRPr="00C85A8F">
        <w:rPr>
          <w:rFonts w:cs="Arial"/>
          <w:noProof/>
          <w:sz w:val="12"/>
          <w:szCs w:val="12"/>
          <w:lang w:bidi="ar-SA"/>
        </w:rPr>
        <mc:AlternateContent>
          <mc:Choice Requires="wps">
            <w:drawing>
              <wp:anchor distT="45720" distB="45720" distL="114300" distR="114300" simplePos="0" relativeHeight="251665408" behindDoc="0" locked="0" layoutInCell="1" allowOverlap="1" wp14:anchorId="24790996" wp14:editId="52718F5E">
                <wp:simplePos x="0" y="0"/>
                <wp:positionH relativeFrom="margin">
                  <wp:posOffset>3714750</wp:posOffset>
                </wp:positionH>
                <wp:positionV relativeFrom="paragraph">
                  <wp:posOffset>-221615</wp:posOffset>
                </wp:positionV>
                <wp:extent cx="2981325" cy="371475"/>
                <wp:effectExtent l="0" t="0" r="9525"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720E3" w:rsidRPr="00737BFD" w:rsidRDefault="009720E3" w:rsidP="009720E3">
                            <w:pPr>
                              <w:rPr>
                                <w:color w:val="4F81BD" w:themeColor="accent1"/>
                              </w:rPr>
                            </w:pPr>
                            <w:r w:rsidRPr="00737BFD">
                              <w:rPr>
                                <w:color w:val="4F81BD" w:themeColor="accent1"/>
                              </w:rPr>
                              <w:t>Am Tummelplatz 8, 76287 Rheinstetten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90996" id="_x0000_s1027" type="#_x0000_t202" style="position:absolute;margin-left:292.5pt;margin-top:-17.45pt;width:234.75pt;height:2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aCIgIAACIEAAAOAAAAZHJzL2Uyb0RvYy54bWysU9tu2zAMfR+wfxD0vjhxkyUx4hRdugwD&#10;ugvQ7gNkSY6FyaImKbGzry8lu2mwvQ3zg0Ca5NHhIbW57VtNTtJ5Baaks8mUEmk4CGUOJf3xtH+3&#10;osQHZgTTYGRJz9LT2+3bN5vOFjKHBrSQjiCI8UVnS9qEYIss87yRLfMTsNJgsAbXsoCuO2TCsQ7R&#10;W53l0+n7rAMnrAMuvce/90OQbhN+XUsevtW1l4HokiK3kE6Xziqe2XbDioNjtlF8pMH+gUXLlMFL&#10;L1D3LDBydOovqFZxBx7qMOHQZlDXisvUA3Yzm/7RzWPDrEy9oDjeXmTy/w+Wfz19d0QJnB0lhrU4&#10;oifZh1pqQfKoTmd9gUmPFtNC/wH6mBk79fYB+E9PDOwaZg7yzjnoGskEspvFyuyqdMDxEaTqvoDA&#10;a9gxQALqa9dGQBSDIDpO6XyZDFIhHH/m69XsJl9QwjF2s5zNl4t0BSteqq3z4ZOElkSjpA4nn9DZ&#10;6cGHyIYVLymJPWgl9krr5LhDtdOOnBhuyT59I7q/TtOGdCVdL5BHrDIQ69MCtSrgFmvVlnQ1jV8s&#10;Z0VU46MRyQ5M6cFGJtqM8kRFBm1CX/XjHDA/SleBOKNeDoalxUeGRgPuNyUdLmxJ/a8jc5IS/dmg&#10;5uvZfB43PDnzxTJHx11HqusIMxyhShooGcxdSK9iaOwOZ1OrJNsrk5EyLmJSc3w0cdOv/ZT1+rS3&#10;zwAAAP//AwBQSwMEFAAGAAgAAAAhAEKAtzDgAAAACwEAAA8AAABkcnMvZG93bnJldi54bWxMj8Fu&#10;wjAQRO+V+g/WIvVSgVOIA6RxUFupVa9QPmCTLElEvI5iQ8Lf15za42hGM2+y3WQ6caXBtZY1vCwi&#10;EMSlrVquNRx/PucbEM4jV9hZJg03crDLHx8yTCs78p6uB1+LUMIuRQ2N930qpSsbMugWticO3skO&#10;Bn2QQy2rAcdQbjq5jKJEGmw5LDTY00dD5flwMRpO3+Oz2o7Flz+u93Hyju26sDetn2bT2ysIT5P/&#10;C8MdP6BDHpgKe+HKiU6D2qjwxWuYr+ItiHsiUrECUWhYrhKQeSb/f8h/AQAA//8DAFBLAQItABQA&#10;BgAIAAAAIQC2gziS/gAAAOEBAAATAAAAAAAAAAAAAAAAAAAAAABbQ29udGVudF9UeXBlc10ueG1s&#10;UEsBAi0AFAAGAAgAAAAhADj9If/WAAAAlAEAAAsAAAAAAAAAAAAAAAAALwEAAF9yZWxzLy5yZWxz&#10;UEsBAi0AFAAGAAgAAAAhAHfa9oIiAgAAIgQAAA4AAAAAAAAAAAAAAAAALgIAAGRycy9lMm9Eb2Mu&#10;eG1sUEsBAi0AFAAGAAgAAAAhAEKAtzDgAAAACwEAAA8AAAAAAAAAAAAAAAAAfAQAAGRycy9kb3du&#10;cmV2LnhtbFBLBQYAAAAABAAEAPMAAACJBQAAAAA=&#10;" stroked="f">
                <v:textbox>
                  <w:txbxContent>
                    <w:p w:rsidR="009720E3" w:rsidRPr="00737BFD" w:rsidRDefault="009720E3" w:rsidP="009720E3">
                      <w:pPr>
                        <w:rPr>
                          <w:color w:val="4F81BD" w:themeColor="accent1"/>
                        </w:rPr>
                      </w:pPr>
                      <w:r w:rsidRPr="00737BFD">
                        <w:rPr>
                          <w:color w:val="4F81BD" w:themeColor="accent1"/>
                        </w:rPr>
                        <w:t>Am Tummelplatz 8, 76287 Rheinstetten</w:t>
                      </w:r>
                    </w:p>
                  </w:txbxContent>
                </v:textbox>
                <w10:wrap type="square" anchorx="margin"/>
              </v:shape>
            </w:pict>
          </mc:Fallback>
        </mc:AlternateContent>
      </w:r>
      <w:r>
        <w:rPr>
          <w:rFonts w:cs="Arial"/>
          <w:noProof/>
          <w:sz w:val="12"/>
          <w:szCs w:val="12"/>
          <w:lang w:bidi="ar-SA"/>
        </w:rPr>
        <w:drawing>
          <wp:anchor distT="0" distB="0" distL="114300" distR="114300" simplePos="0" relativeHeight="251664384" behindDoc="0" locked="0" layoutInCell="1" allowOverlap="1" wp14:anchorId="6995EBC0" wp14:editId="37822674">
            <wp:simplePos x="0" y="0"/>
            <wp:positionH relativeFrom="column">
              <wp:posOffset>1066800</wp:posOffset>
            </wp:positionH>
            <wp:positionV relativeFrom="paragraph">
              <wp:posOffset>-78740</wp:posOffset>
            </wp:positionV>
            <wp:extent cx="3038475" cy="352425"/>
            <wp:effectExtent l="0" t="0" r="0" b="0"/>
            <wp:wrapThrough wrapText="bothSides">
              <wp:wrapPolygon edited="0">
                <wp:start x="2844" y="1168"/>
                <wp:lineTo x="542" y="3503"/>
                <wp:lineTo x="406" y="14011"/>
                <wp:lineTo x="1219" y="16346"/>
                <wp:lineTo x="8938" y="16346"/>
                <wp:lineTo x="15980" y="14011"/>
                <wp:lineTo x="15980" y="5838"/>
                <wp:lineTo x="9073" y="1168"/>
                <wp:lineTo x="2844" y="1168"/>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524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2"/>
          <w:szCs w:val="12"/>
          <w:lang w:bidi="ar-SA"/>
        </w:rPr>
        <w:drawing>
          <wp:anchor distT="0" distB="0" distL="114300" distR="114300" simplePos="0" relativeHeight="251663360" behindDoc="0" locked="0" layoutInCell="1" allowOverlap="1" wp14:anchorId="1709F3BB" wp14:editId="73D7FA43">
            <wp:simplePos x="0" y="0"/>
            <wp:positionH relativeFrom="column">
              <wp:posOffset>104775</wp:posOffset>
            </wp:positionH>
            <wp:positionV relativeFrom="paragraph">
              <wp:posOffset>-221615</wp:posOffset>
            </wp:positionV>
            <wp:extent cx="895350" cy="427715"/>
            <wp:effectExtent l="0" t="0" r="0" b="0"/>
            <wp:wrapThrough wrapText="bothSides">
              <wp:wrapPolygon edited="0">
                <wp:start x="1379" y="0"/>
                <wp:lineTo x="0" y="11554"/>
                <wp:lineTo x="0" y="15406"/>
                <wp:lineTo x="2757" y="20220"/>
                <wp:lineTo x="3217" y="20220"/>
                <wp:lineTo x="20681" y="20220"/>
                <wp:lineTo x="20681" y="19257"/>
                <wp:lineTo x="19762" y="16368"/>
                <wp:lineTo x="18383" y="15406"/>
                <wp:lineTo x="21140" y="11554"/>
                <wp:lineTo x="21140" y="7703"/>
                <wp:lineTo x="16085" y="0"/>
                <wp:lineTo x="1379"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2771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2"/>
          <w:szCs w:val="12"/>
          <w:lang w:bidi="ar-SA"/>
        </w:rPr>
        <w:drawing>
          <wp:inline distT="0" distB="0" distL="0" distR="0" wp14:anchorId="3FA8D86C" wp14:editId="4B837948">
            <wp:extent cx="6571615" cy="66675"/>
            <wp:effectExtent l="0" t="0" r="63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1615" cy="66675"/>
                    </a:xfrm>
                    <a:prstGeom prst="rect">
                      <a:avLst/>
                    </a:prstGeom>
                    <a:noFill/>
                  </pic:spPr>
                </pic:pic>
              </a:graphicData>
            </a:graphic>
          </wp:inline>
        </w:drawing>
      </w:r>
      <w:r>
        <w:rPr>
          <w:rFonts w:cs="Arial"/>
          <w:sz w:val="12"/>
          <w:szCs w:val="12"/>
        </w:rPr>
        <w:br/>
      </w:r>
    </w:p>
    <w:p w:rsidR="0068671B" w:rsidRPr="0068671B" w:rsidRDefault="0068671B" w:rsidP="0068671B">
      <w:pPr>
        <w:spacing w:line="360" w:lineRule="exact"/>
        <w:jc w:val="center"/>
        <w:rPr>
          <w:rFonts w:eastAsia="Times New Roman" w:cs="Times New Roman"/>
          <w:szCs w:val="20"/>
          <w:lang w:eastAsia="de-DE"/>
        </w:rPr>
      </w:pPr>
      <w:r w:rsidRPr="0068671B">
        <w:rPr>
          <w:rFonts w:eastAsia="Times New Roman" w:cs="Times New Roman"/>
          <w:szCs w:val="20"/>
          <w:lang w:eastAsia="de-DE"/>
        </w:rPr>
        <w:t xml:space="preserve">für Schülerinnen und Schüler, </w:t>
      </w:r>
    </w:p>
    <w:p w:rsidR="0068671B" w:rsidRPr="0068671B" w:rsidRDefault="0068671B" w:rsidP="0068671B">
      <w:pPr>
        <w:spacing w:line="360" w:lineRule="exact"/>
        <w:jc w:val="center"/>
        <w:rPr>
          <w:rFonts w:eastAsia="Times New Roman" w:cs="Times New Roman"/>
          <w:szCs w:val="20"/>
          <w:lang w:eastAsia="de-DE"/>
        </w:rPr>
      </w:pPr>
      <w:r w:rsidRPr="0068671B">
        <w:rPr>
          <w:rFonts w:eastAsia="Times New Roman" w:cs="Times New Roman"/>
          <w:szCs w:val="20"/>
          <w:lang w:eastAsia="de-DE"/>
        </w:rPr>
        <w:t xml:space="preserve">die </w:t>
      </w:r>
      <w:r w:rsidRPr="0068671B">
        <w:rPr>
          <w:rFonts w:eastAsia="Times New Roman" w:cs="Times New Roman"/>
          <w:b/>
          <w:szCs w:val="20"/>
          <w:lang w:eastAsia="de-DE"/>
        </w:rPr>
        <w:t>bereits am 1. März 2020 an der Schule aufgenommen</w:t>
      </w:r>
      <w:r w:rsidRPr="0068671B">
        <w:rPr>
          <w:rFonts w:eastAsia="Times New Roman" w:cs="Times New Roman"/>
          <w:szCs w:val="20"/>
          <w:lang w:eastAsia="de-DE"/>
        </w:rPr>
        <w:t xml:space="preserve"> waren]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10 Infektionsschutzgesetz (IfSG) haben Schülerinnen und Schüler, die am 1. März 2020 bereits eine Schule besuchen, der Schulleitung </w:t>
      </w:r>
      <w:r w:rsidRPr="0068671B">
        <w:rPr>
          <w:rFonts w:eastAsia="Times New Roman" w:cs="Times New Roman"/>
          <w:b/>
          <w:szCs w:val="20"/>
          <w:u w:val="single"/>
          <w:lang w:eastAsia="de-DE"/>
        </w:rPr>
        <w:t>bis zum Ablauf des 31. Juli 2021</w:t>
      </w:r>
      <w:r w:rsidRPr="0068671B">
        <w:rPr>
          <w:rFonts w:eastAsia="Times New Roman" w:cs="Times New Roman"/>
          <w:szCs w:val="20"/>
          <w:lang w:eastAsia="de-DE"/>
        </w:rPr>
        <w:t xml:space="preserve"> einen Nachweis darüber vorzulegen, dass sie ausreichend gegen Masern geimpft oder gegen Masern immun 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 xml:space="preserve">Impfausweis </w:t>
      </w:r>
      <w:r w:rsidRPr="0068671B">
        <w:rPr>
          <w:rFonts w:eastAsia="Times New Roman" w:cs="Times New Roman"/>
          <w:szCs w:val="20"/>
          <w:lang w:eastAsia="de-DE"/>
        </w:rPr>
        <w:t xml:space="preserve">(„Impfpass“)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 ausreichender </w:t>
      </w:r>
      <w:r w:rsidRPr="0068671B">
        <w:rPr>
          <w:rFonts w:eastAsia="Times New Roman" w:cs="Times New Roman"/>
          <w:b/>
          <w:szCs w:val="20"/>
          <w:lang w:eastAsia="de-DE"/>
        </w:rPr>
        <w:t>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Immunität</w:t>
      </w:r>
      <w:r w:rsidRPr="0068671B">
        <w:rPr>
          <w:rFonts w:eastAsia="Times New Roman" w:cs="Times New Roman"/>
          <w:szCs w:val="20"/>
          <w:lang w:eastAsia="de-DE"/>
        </w:rPr>
        <w:t xml:space="preserve"> gegen Masern vorliegt oder</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b/>
          <w:szCs w:val="20"/>
          <w:lang w:eastAsia="de-DE"/>
        </w:rPr>
        <w:t>(Kontraindikation)</w:t>
      </w:r>
      <w:r w:rsidRPr="0068671B">
        <w:rPr>
          <w:rFonts w:eastAsia="Times New Roman" w:cs="Times New Roman"/>
          <w:szCs w:val="20"/>
          <w:lang w:eastAsia="de-DE"/>
        </w:rPr>
        <w:t xml:space="preserve"> oder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r w:rsidRPr="0068671B">
        <w:rPr>
          <w:rFonts w:eastAsia="Times New Roman" w:cs="Times New Roman"/>
          <w:szCs w:val="20"/>
          <w:lang w:eastAsia="de-DE"/>
        </w:rPr>
        <w:br/>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68671B">
        <w:rPr>
          <w:rFonts w:eastAsia="Times New Roman" w:cs="Times New Roman"/>
          <w:szCs w:val="20"/>
          <w:lang w:eastAsia="de-DE"/>
        </w:rPr>
        <w:t>durchlittene</w:t>
      </w:r>
      <w:proofErr w:type="spellEnd"/>
      <w:r w:rsidRPr="0068671B">
        <w:rPr>
          <w:rFonts w:eastAsia="Times New Roman" w:cs="Times New Roman"/>
          <w:szCs w:val="20"/>
          <w:lang w:eastAsia="de-DE"/>
        </w:rPr>
        <w:t xml:space="preserve"> Masernerkrankung oder den entsprechenden Immunstatus bestätigen. Sofern aus medizinischen Gründen eine Masernschutzimpfung bei Ihrem Kind nicht möglich ist (Kontraindikation), kann </w:t>
      </w:r>
      <w:r w:rsidRPr="0068671B">
        <w:rPr>
          <w:rFonts w:eastAsia="Times New Roman" w:cs="Times New Roman"/>
          <w:szCs w:val="20"/>
          <w:lang w:eastAsia="de-DE"/>
        </w:rPr>
        <w:lastRenderedPageBreak/>
        <w:t>sie/er auch hierüber ein ärztliches Zeugnis ausstellen mit Angabe des Zeitraums, für den die Kontraindikation gilt.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w:t>
      </w:r>
      <w:r w:rsidRPr="0068671B">
        <w:rPr>
          <w:rFonts w:eastAsia="Times New Roman" w:cs="Times New Roman"/>
          <w:b/>
          <w:szCs w:val="20"/>
          <w:u w:val="single"/>
          <w:lang w:eastAsia="de-DE"/>
        </w:rPr>
        <w:t>31. Juli 2021</w:t>
      </w:r>
      <w:r w:rsidRPr="0068671B">
        <w:rPr>
          <w:rFonts w:eastAsia="Times New Roman" w:cs="Times New Roman"/>
          <w:szCs w:val="20"/>
          <w:lang w:eastAsia="de-DE"/>
        </w:rPr>
        <w:t xml:space="preserve"> einen der oben genannten Nachweise zukommen zu lassen. Der Nachweis wird Ihnen nach </w:t>
      </w:r>
      <w:r w:rsidRPr="0068671B">
        <w:rPr>
          <w:rFonts w:eastAsia="Times New Roman" w:cs="Times New Roman"/>
          <w:szCs w:val="20"/>
          <w:u w:val="single"/>
          <w:lang w:eastAsia="de-DE"/>
        </w:rPr>
        <w:t>erfolgreicher Prüfung wieder ausgehändigt.</w:t>
      </w:r>
      <w:r w:rsidRPr="0068671B">
        <w:rPr>
          <w:rFonts w:eastAsia="Times New Roman" w:cs="Times New Roman"/>
          <w:szCs w:val="20"/>
          <w:highlight w:val="yellow"/>
          <w:u w:val="single"/>
          <w:lang w:eastAsia="de-DE"/>
        </w:rPr>
        <w:t xml:space="preserv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9720E3" w:rsidRDefault="0068671B" w:rsidP="009720E3">
      <w:pPr>
        <w:spacing w:line="360" w:lineRule="exact"/>
        <w:rPr>
          <w:rFonts w:eastAsia="Times New Roman" w:cs="Times New Roman"/>
          <w:b/>
          <w:szCs w:val="20"/>
          <w:lang w:eastAsia="de-DE"/>
        </w:rPr>
      </w:pPr>
      <w:r w:rsidRPr="0068671B">
        <w:rPr>
          <w:rFonts w:eastAsia="Times New Roman" w:cs="Times New Roman"/>
          <w:szCs w:val="20"/>
          <w:lang w:eastAsia="de-DE"/>
        </w:rPr>
        <w:t xml:space="preserve">Sofern ein entsprechender Nachweis nicht erfolgt, bin ich verpflichtet, unverzüglich das </w:t>
      </w:r>
      <w:r w:rsidR="009720E3" w:rsidRPr="009720E3">
        <w:rPr>
          <w:rFonts w:eastAsia="Times New Roman" w:cs="Times New Roman"/>
          <w:b/>
          <w:szCs w:val="20"/>
          <w:lang w:eastAsia="de-DE"/>
        </w:rPr>
        <w:t xml:space="preserve">Gesundheitsamt Karlsruhe, </w:t>
      </w:r>
      <w:proofErr w:type="spellStart"/>
      <w:r w:rsidR="009720E3" w:rsidRPr="009720E3">
        <w:rPr>
          <w:rFonts w:eastAsia="Times New Roman" w:cs="Times New Roman"/>
          <w:b/>
          <w:szCs w:val="20"/>
          <w:lang w:eastAsia="de-DE"/>
        </w:rPr>
        <w:t>Beiertheimer</w:t>
      </w:r>
      <w:proofErr w:type="spellEnd"/>
      <w:r w:rsidR="009720E3" w:rsidRPr="009720E3">
        <w:rPr>
          <w:rFonts w:eastAsia="Times New Roman" w:cs="Times New Roman"/>
          <w:b/>
          <w:szCs w:val="20"/>
          <w:lang w:eastAsia="de-DE"/>
        </w:rPr>
        <w:t xml:space="preserve"> Allee 2, 76137 Karlsruhe</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darüber zu benachrichtigen und dem Gesundheitsamt personenbezogene Angaben zu übermitteln.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Gesundheitsamt kann Sie zu einer Beratung einladen und entscheiden, ob eine Geld-buße ausgesprochen wird!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9720E3" w:rsidP="0068671B">
      <w:pPr>
        <w:spacing w:line="360" w:lineRule="exact"/>
        <w:rPr>
          <w:rFonts w:eastAsia="Times New Roman" w:cs="Times New Roman"/>
          <w:szCs w:val="20"/>
          <w:lang w:eastAsia="de-DE"/>
        </w:rPr>
      </w:pPr>
      <w:hyperlink r:id="rId17"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b/>
          <w:szCs w:val="20"/>
          <w:u w:val="single"/>
          <w:lang w:eastAsia="de-DE"/>
        </w:rPr>
      </w:pPr>
      <w:r w:rsidRPr="0068671B">
        <w:rPr>
          <w:rFonts w:eastAsia="Times New Roman" w:cs="Times New Roman"/>
          <w:b/>
          <w:szCs w:val="20"/>
          <w:u w:val="single"/>
          <w:lang w:eastAsia="de-DE"/>
        </w:rPr>
        <w:t xml:space="preserve">Bitte beachten Sie die folgenden datenschutzrechtlichen Hinweise: </w:t>
      </w:r>
    </w:p>
    <w:p w:rsidR="0068671B" w:rsidRPr="0068671B" w:rsidRDefault="0068671B" w:rsidP="0068671B">
      <w:pPr>
        <w:spacing w:line="360" w:lineRule="exact"/>
        <w:rPr>
          <w:rFonts w:eastAsia="Times New Roman" w:cs="Times New Roman"/>
          <w:szCs w:val="20"/>
          <w:lang w:eastAsia="de-DE"/>
        </w:rPr>
      </w:pPr>
    </w:p>
    <w:p w:rsidR="009720E3" w:rsidRPr="0068671B" w:rsidRDefault="009720E3" w:rsidP="009720E3">
      <w:pPr>
        <w:spacing w:line="360" w:lineRule="exact"/>
        <w:rPr>
          <w:rFonts w:eastAsia="Times New Roman" w:cs="Times New Roman"/>
          <w:szCs w:val="20"/>
          <w:lang w:eastAsia="de-DE"/>
        </w:rPr>
      </w:pPr>
      <w:r w:rsidRPr="0068671B">
        <w:rPr>
          <w:rFonts w:eastAsia="Times New Roman" w:cs="Times New Roman"/>
          <w:szCs w:val="20"/>
          <w:lang w:eastAsia="de-DE"/>
        </w:rPr>
        <w:t>Name und Kontaktdaten des für die Verarbeitung der personenbezogenen Daten Verantwortlichen</w:t>
      </w:r>
      <w:r>
        <w:rPr>
          <w:rFonts w:eastAsia="Times New Roman" w:cs="Times New Roman"/>
          <w:szCs w:val="20"/>
          <w:lang w:eastAsia="de-DE"/>
        </w:rPr>
        <w:t xml:space="preserve">: </w:t>
      </w:r>
      <w:r>
        <w:rPr>
          <w:rFonts w:eastAsia="Times New Roman" w:cs="Times New Roman"/>
          <w:b/>
          <w:szCs w:val="20"/>
          <w:lang w:eastAsia="de-DE"/>
        </w:rPr>
        <w:t xml:space="preserve">Realschule Rheinstetten, Am Tummelplatz 8, </w:t>
      </w:r>
      <w:proofErr w:type="gramStart"/>
      <w:r>
        <w:rPr>
          <w:rFonts w:eastAsia="Times New Roman" w:cs="Times New Roman"/>
          <w:b/>
          <w:szCs w:val="20"/>
          <w:lang w:eastAsia="de-DE"/>
        </w:rPr>
        <w:t>76287  Rheinstetten</w:t>
      </w:r>
      <w:proofErr w:type="gramEnd"/>
      <w:r>
        <w:rPr>
          <w:rFonts w:eastAsia="Times New Roman" w:cs="Times New Roman"/>
          <w:b/>
          <w:szCs w:val="20"/>
          <w:lang w:eastAsia="de-DE"/>
        </w:rPr>
        <w:t xml:space="preserve"> </w:t>
      </w:r>
    </w:p>
    <w:p w:rsidR="009720E3" w:rsidRPr="0068671B" w:rsidRDefault="009720E3" w:rsidP="009720E3">
      <w:pPr>
        <w:spacing w:line="360" w:lineRule="exact"/>
        <w:rPr>
          <w:rFonts w:eastAsia="Times New Roman" w:cs="Times New Roman"/>
          <w:szCs w:val="20"/>
          <w:lang w:eastAsia="de-DE"/>
        </w:rPr>
      </w:pPr>
    </w:p>
    <w:p w:rsidR="009720E3" w:rsidRPr="0068671B" w:rsidRDefault="009720E3" w:rsidP="009720E3">
      <w:pPr>
        <w:spacing w:line="360" w:lineRule="exact"/>
        <w:rPr>
          <w:rFonts w:eastAsia="Times New Roman" w:cs="Times New Roman"/>
          <w:szCs w:val="20"/>
          <w:lang w:eastAsia="de-DE"/>
        </w:rPr>
      </w:pPr>
      <w:r w:rsidRPr="0068671B">
        <w:rPr>
          <w:rFonts w:eastAsia="Times New Roman" w:cs="Times New Roman"/>
          <w:szCs w:val="20"/>
          <w:lang w:eastAsia="de-DE"/>
        </w:rPr>
        <w:t xml:space="preserve">Kontaktdaten des behördlichen Datenschutzbeauftragten: </w:t>
      </w:r>
      <w:r w:rsidRPr="009720E3">
        <w:rPr>
          <w:rFonts w:eastAsia="Times New Roman" w:cs="Times New Roman"/>
          <w:b/>
          <w:szCs w:val="20"/>
          <w:lang w:eastAsia="de-DE"/>
        </w:rPr>
        <w:t xml:space="preserve">Staatliches Schulamt Karlsruhe, Herr </w:t>
      </w:r>
      <w:proofErr w:type="spellStart"/>
      <w:r w:rsidRPr="009720E3">
        <w:rPr>
          <w:rFonts w:eastAsia="Times New Roman" w:cs="Times New Roman"/>
          <w:b/>
          <w:szCs w:val="20"/>
          <w:lang w:eastAsia="de-DE"/>
        </w:rPr>
        <w:t>Gnant</w:t>
      </w:r>
      <w:proofErr w:type="spellEnd"/>
      <w:r w:rsidRPr="009720E3">
        <w:rPr>
          <w:rFonts w:eastAsia="Times New Roman" w:cs="Times New Roman"/>
          <w:b/>
          <w:szCs w:val="20"/>
          <w:lang w:eastAsia="de-DE"/>
        </w:rPr>
        <w:t>, Ritterstr. 16-20, 76133 Karlsruhe</w:t>
      </w:r>
      <w:r>
        <w:rPr>
          <w:rFonts w:eastAsia="Times New Roman" w:cs="Times New Roman"/>
          <w:szCs w:val="20"/>
          <w:lang w:eastAsia="de-DE"/>
        </w:rPr>
        <w:t xml:space="preserve">  </w:t>
      </w:r>
      <w:bookmarkStart w:id="0" w:name="_GoBack"/>
      <w:bookmarkEnd w:id="0"/>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lastRenderedPageBreak/>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Mit freundlichen Grüßen</w:t>
      </w:r>
    </w:p>
    <w:p w:rsidR="0068671B" w:rsidRPr="0068671B" w:rsidRDefault="0068671B" w:rsidP="0068671B">
      <w:pPr>
        <w:spacing w:line="360" w:lineRule="exact"/>
        <w:rPr>
          <w:rFonts w:eastAsia="Times New Roman" w:cs="Times New Roman"/>
          <w:szCs w:val="20"/>
          <w:lang w:eastAsia="de-DE"/>
        </w:rPr>
      </w:pPr>
    </w:p>
    <w:sectPr w:rsidR="0068671B" w:rsidRPr="0068671B" w:rsidSect="0099093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1B" w:rsidRDefault="0068671B" w:rsidP="001E03DE">
      <w:r>
        <w:separator/>
      </w:r>
    </w:p>
  </w:endnote>
  <w:endnote w:type="continuationSeparator" w:id="0">
    <w:p w:rsidR="0068671B" w:rsidRDefault="0068671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36DC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36DC6">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36DC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1B" w:rsidRDefault="0068671B" w:rsidP="001E03DE">
      <w:r>
        <w:separator/>
      </w:r>
    </w:p>
  </w:footnote>
  <w:footnote w:type="continuationSeparator" w:id="0">
    <w:p w:rsidR="0068671B" w:rsidRDefault="0068671B" w:rsidP="001E0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36DC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36DC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C6" w:rsidRDefault="00336DC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B"/>
    <w:rsid w:val="000506D5"/>
    <w:rsid w:val="001A2103"/>
    <w:rsid w:val="001E03DE"/>
    <w:rsid w:val="002223B8"/>
    <w:rsid w:val="00296589"/>
    <w:rsid w:val="00336DC6"/>
    <w:rsid w:val="0044650F"/>
    <w:rsid w:val="0068671B"/>
    <w:rsid w:val="006F756E"/>
    <w:rsid w:val="007A3A7C"/>
    <w:rsid w:val="008A7911"/>
    <w:rsid w:val="009533B3"/>
    <w:rsid w:val="009720E3"/>
    <w:rsid w:val="00990930"/>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3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paragraph" w:customStyle="1" w:styleId="Absender">
    <w:name w:val="Absender"/>
    <w:basedOn w:val="Standard"/>
    <w:next w:val="Textkrper"/>
    <w:rsid w:val="009720E3"/>
    <w:pPr>
      <w:keepLines/>
      <w:widowControl w:val="0"/>
      <w:suppressAutoHyphens/>
      <w:overflowPunct w:val="0"/>
      <w:autoSpaceDE w:val="0"/>
      <w:autoSpaceDN w:val="0"/>
      <w:adjustRightInd w:val="0"/>
      <w:jc w:val="right"/>
      <w:textAlignment w:val="baseline"/>
    </w:pPr>
    <w:rPr>
      <w:rFonts w:eastAsia="Times New Roman" w:cs="Times New Roman"/>
      <w:kern w:val="1"/>
      <w:szCs w:val="20"/>
      <w:lang w:eastAsia="de-DE" w:bidi="hi-IN"/>
    </w:rPr>
  </w:style>
  <w:style w:type="paragraph" w:styleId="Textkrper">
    <w:name w:val="Body Text"/>
    <w:basedOn w:val="Standard"/>
    <w:link w:val="TextkrperZchn"/>
    <w:uiPriority w:val="99"/>
    <w:semiHidden/>
    <w:unhideWhenUsed/>
    <w:rsid w:val="009720E3"/>
    <w:pPr>
      <w:spacing w:after="120"/>
    </w:pPr>
  </w:style>
  <w:style w:type="character" w:customStyle="1" w:styleId="TextkrperZchn">
    <w:name w:val="Textkörper Zchn"/>
    <w:basedOn w:val="Absatz-Standardschriftart"/>
    <w:link w:val="Textkrper"/>
    <w:uiPriority w:val="99"/>
    <w:semiHidden/>
    <w:rsid w:val="0097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bundesgesundheitsministerium.de/impfpflicht/faq-masernschutzgesetz.html"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undesgesundheitsministerium.de/impfpflicht/faq-masernschutzgesetz.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7468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2020-03-02T11:47:00Z</dcterms:created>
  <dcterms:modified xsi:type="dcterms:W3CDTF">2020-03-02T11:47:00Z</dcterms:modified>
</cp:coreProperties>
</file>